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671EFCC9" w14:textId="438FD6E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</w:t>
      </w:r>
      <w:r w:rsidRPr="00E960BB" w:rsidR="00CD6897">
        <w:rPr>
          <w:rFonts w:ascii="Corbel" w:hAnsi="Corbel"/>
          <w:bCs/>
          <w:i/>
        </w:rPr>
        <w:t xml:space="preserve"> nr </w:t>
      </w:r>
      <w:r w:rsidR="001B3196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1B3196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0207B54E" w14:textId="0EFD89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E4A8D">
        <w:rPr>
          <w:rFonts w:ascii="Corbel" w:hAnsi="Corbel"/>
          <w:b/>
          <w:smallCaps/>
          <w:sz w:val="24"/>
          <w:szCs w:val="24"/>
        </w:rPr>
        <w:t>202</w:t>
      </w:r>
      <w:r w:rsidR="00C12757">
        <w:rPr>
          <w:rFonts w:ascii="Corbel" w:hAnsi="Corbel"/>
          <w:b/>
          <w:smallCaps/>
          <w:sz w:val="24"/>
          <w:szCs w:val="24"/>
        </w:rPr>
        <w:t>4</w:t>
      </w:r>
      <w:r w:rsidR="006E4A8D">
        <w:rPr>
          <w:rFonts w:ascii="Corbel" w:hAnsi="Corbel"/>
          <w:b/>
          <w:smallCaps/>
          <w:sz w:val="24"/>
          <w:szCs w:val="24"/>
        </w:rPr>
        <w:t>-202</w:t>
      </w:r>
      <w:r w:rsidR="00C12757">
        <w:rPr>
          <w:rFonts w:ascii="Corbel" w:hAnsi="Corbel"/>
          <w:b/>
          <w:smallCaps/>
          <w:sz w:val="24"/>
          <w:szCs w:val="24"/>
        </w:rPr>
        <w:t>7</w:t>
      </w:r>
    </w:p>
    <w:p w:rsidR="0085747A" w:rsidP="00EA4832" w:rsidRDefault="00EA4832" w14:paraId="24E8696B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6E4A8D">
        <w:rPr>
          <w:rFonts w:ascii="Corbel" w:hAnsi="Corbel"/>
          <w:i/>
          <w:sz w:val="24"/>
          <w:szCs w:val="24"/>
        </w:rPr>
        <w:tab/>
      </w:r>
      <w:r w:rsidRPr="00EA4832" w:rsidR="0085747A">
        <w:rPr>
          <w:rFonts w:ascii="Corbel" w:hAnsi="Corbel"/>
          <w:i/>
          <w:sz w:val="20"/>
          <w:szCs w:val="20"/>
        </w:rPr>
        <w:t>(skrajne daty</w:t>
      </w:r>
      <w:r w:rsidRPr="00EA4832" w:rsidR="0085747A">
        <w:rPr>
          <w:rFonts w:ascii="Corbel" w:hAnsi="Corbel"/>
          <w:sz w:val="20"/>
          <w:szCs w:val="20"/>
        </w:rPr>
        <w:t>)</w:t>
      </w:r>
    </w:p>
    <w:p w:rsidR="006E4A8D" w:rsidP="006E4A8D" w:rsidRDefault="00445970" w14:paraId="4F002B45" w14:textId="0B5B0FA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C085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E4A8D">
        <w:rPr>
          <w:rFonts w:ascii="Corbel" w:hAnsi="Corbel"/>
          <w:sz w:val="20"/>
          <w:szCs w:val="20"/>
        </w:rPr>
        <w:t>202</w:t>
      </w:r>
      <w:r w:rsidR="00C12757">
        <w:rPr>
          <w:rFonts w:ascii="Corbel" w:hAnsi="Corbel"/>
          <w:sz w:val="20"/>
          <w:szCs w:val="20"/>
        </w:rPr>
        <w:t>5</w:t>
      </w:r>
      <w:r w:rsidR="006E4A8D">
        <w:rPr>
          <w:rFonts w:ascii="Corbel" w:hAnsi="Corbel"/>
          <w:sz w:val="20"/>
          <w:szCs w:val="20"/>
        </w:rPr>
        <w:t>/202</w:t>
      </w:r>
      <w:r w:rsidR="00C12757">
        <w:rPr>
          <w:rFonts w:ascii="Corbel" w:hAnsi="Corbel"/>
          <w:sz w:val="20"/>
          <w:szCs w:val="20"/>
        </w:rPr>
        <w:t>6</w:t>
      </w:r>
    </w:p>
    <w:p w:rsidRPr="00EA4832" w:rsidR="00445970" w:rsidP="00EA4832" w:rsidRDefault="00445970" w14:paraId="672A6659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Pr="009C54AE" w:rsidR="0085747A" w:rsidP="009C54AE" w:rsidRDefault="0085747A" w14:paraId="0A37501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516CD99" w14:paraId="7BA03017" w14:textId="77777777">
        <w:tc>
          <w:tcPr>
            <w:tcW w:w="2694" w:type="dxa"/>
            <w:vAlign w:val="center"/>
          </w:tcPr>
          <w:p w:rsidRPr="009C54AE" w:rsidR="0085747A" w:rsidP="009C54AE" w:rsidRDefault="00C05F44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EC085D" w:rsidR="0085747A" w:rsidP="5516CD99" w:rsidRDefault="005910E8" w14:paraId="425E5C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C085D">
              <w:rPr>
                <w:rFonts w:ascii="Corbel" w:hAnsi="Corbel"/>
                <w:sz w:val="24"/>
                <w:szCs w:val="24"/>
              </w:rPr>
              <w:t>Socjoterapia</w:t>
            </w:r>
          </w:p>
        </w:tc>
      </w:tr>
      <w:tr w:rsidRPr="009C54AE" w:rsidR="0085747A" w:rsidTr="5516CD99" w14:paraId="24C54A61" w14:textId="77777777">
        <w:tc>
          <w:tcPr>
            <w:tcW w:w="2694" w:type="dxa"/>
            <w:vAlign w:val="center"/>
          </w:tcPr>
          <w:p w:rsidRPr="009C54AE" w:rsidR="0085747A" w:rsidP="009C54AE" w:rsidRDefault="00C05F44" w14:paraId="1477BD1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C12757" w14:paraId="332121B5" w14:textId="696A1D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757">
              <w:rPr>
                <w:rFonts w:ascii="Corbel" w:hAnsi="Corbel"/>
                <w:b w:val="0"/>
                <w:sz w:val="24"/>
                <w:szCs w:val="24"/>
              </w:rPr>
              <w:t>P1S[3]K_17</w:t>
            </w:r>
          </w:p>
        </w:tc>
      </w:tr>
      <w:tr w:rsidRPr="009C54AE" w:rsidR="0085747A" w:rsidTr="5516CD99" w14:paraId="4E2F8C33" w14:textId="77777777">
        <w:tc>
          <w:tcPr>
            <w:tcW w:w="2694" w:type="dxa"/>
            <w:vAlign w:val="center"/>
          </w:tcPr>
          <w:p w:rsidRPr="009C54AE" w:rsidR="0085747A" w:rsidP="00EA4832" w:rsidRDefault="002A1037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516CD99" w14:paraId="0AEA36E1" w14:textId="77777777">
        <w:tc>
          <w:tcPr>
            <w:tcW w:w="2694" w:type="dxa"/>
            <w:vAlign w:val="center"/>
          </w:tcPr>
          <w:p w:rsidRPr="009C54AE" w:rsidR="0085747A" w:rsidP="009C54AE" w:rsidRDefault="0085747A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EC085D" w14:paraId="74F259B7" w14:textId="255FAC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85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85747A" w:rsidTr="5516CD99" w14:paraId="4DAAD0C5" w14:textId="77777777">
        <w:tc>
          <w:tcPr>
            <w:tcW w:w="2694" w:type="dxa"/>
            <w:vAlign w:val="center"/>
          </w:tcPr>
          <w:p w:rsidRPr="009C54AE" w:rsidR="0085747A" w:rsidP="009C54AE" w:rsidRDefault="0085747A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096651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85747A" w:rsidTr="5516CD99" w14:paraId="1CF479FC" w14:textId="77777777">
        <w:tc>
          <w:tcPr>
            <w:tcW w:w="2694" w:type="dxa"/>
            <w:vAlign w:val="center"/>
          </w:tcPr>
          <w:p w:rsidRPr="009C54AE" w:rsidR="0085747A" w:rsidP="009C54AE" w:rsidRDefault="00DE4A14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2A1037" w14:paraId="5402E90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85747A" w:rsidTr="5516CD99" w14:paraId="513188F7" w14:textId="77777777">
        <w:tc>
          <w:tcPr>
            <w:tcW w:w="2694" w:type="dxa"/>
            <w:vAlign w:val="center"/>
          </w:tcPr>
          <w:p w:rsidRPr="009C54AE" w:rsidR="0085747A" w:rsidP="009C54AE" w:rsidRDefault="0085747A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14278D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Pr="009C54AE" w:rsidR="0085747A" w:rsidTr="5516CD99" w14:paraId="5B469018" w14:textId="77777777">
        <w:tc>
          <w:tcPr>
            <w:tcW w:w="2694" w:type="dxa"/>
            <w:vAlign w:val="center"/>
          </w:tcPr>
          <w:p w:rsidRPr="009C54AE" w:rsidR="0085747A" w:rsidP="009C54AE" w:rsidRDefault="0085747A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74440E6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85747A" w:rsidTr="5516CD99" w14:paraId="6D5CF1DD" w14:textId="77777777">
        <w:tc>
          <w:tcPr>
            <w:tcW w:w="2694" w:type="dxa"/>
            <w:vAlign w:val="center"/>
          </w:tcPr>
          <w:p w:rsidRPr="009C54AE" w:rsidR="0085747A" w:rsidP="009C54AE" w:rsidRDefault="0085747A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C1149" w14:paraId="63ED0EF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EE0CA9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2A1037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Pr="009C54AE" w:rsidR="0085747A" w:rsidTr="5516CD99" w14:paraId="3D6247E0" w14:textId="77777777">
        <w:tc>
          <w:tcPr>
            <w:tcW w:w="2694" w:type="dxa"/>
            <w:vAlign w:val="center"/>
          </w:tcPr>
          <w:p w:rsidRPr="009C54AE" w:rsidR="0085747A" w:rsidP="009C54AE" w:rsidRDefault="0085747A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5516CD99" w:rsidRDefault="00C12757" w14:paraId="3F1C56C9" w14:textId="632A32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Pr="009C54AE" w:rsidR="00923D7D" w:rsidTr="5516CD99" w14:paraId="73F51518" w14:textId="77777777">
        <w:tc>
          <w:tcPr>
            <w:tcW w:w="2694" w:type="dxa"/>
            <w:vAlign w:val="center"/>
          </w:tcPr>
          <w:p w:rsidRPr="009C54AE" w:rsidR="00923D7D" w:rsidP="009C54AE" w:rsidRDefault="00923D7D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3C1149" w14:paraId="4176AF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2F4E">
              <w:rPr>
                <w:rFonts w:ascii="Corbel" w:hAnsi="Corbel"/>
                <w:b w:val="0"/>
                <w:sz w:val="24"/>
                <w:szCs w:val="24"/>
              </w:rPr>
              <w:t>ęz. polski</w:t>
            </w:r>
          </w:p>
        </w:tc>
      </w:tr>
      <w:tr w:rsidRPr="009C54AE" w:rsidR="0085747A" w:rsidTr="5516CD99" w14:paraId="3C501E3E" w14:textId="77777777">
        <w:tc>
          <w:tcPr>
            <w:tcW w:w="2694" w:type="dxa"/>
            <w:vAlign w:val="center"/>
          </w:tcPr>
          <w:p w:rsidRPr="009C54AE" w:rsidR="0085747A" w:rsidP="009C54AE" w:rsidRDefault="0085747A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B19CF" w14:paraId="353FBCB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  <w:tr w:rsidRPr="009C54AE" w:rsidR="0085747A" w:rsidTr="5516CD99" w14:paraId="0433DF6E" w14:textId="77777777">
        <w:tc>
          <w:tcPr>
            <w:tcW w:w="2694" w:type="dxa"/>
            <w:vAlign w:val="center"/>
          </w:tcPr>
          <w:p w:rsidRPr="009C54AE" w:rsidR="0085747A" w:rsidP="009C54AE" w:rsidRDefault="0085747A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812F4E" w14:paraId="6225C33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Marek Motyka</w:t>
            </w:r>
          </w:p>
        </w:tc>
      </w:tr>
    </w:tbl>
    <w:p w:rsidR="00484EBF" w:rsidP="009C54AE" w:rsidRDefault="00484EBF" w14:paraId="5DAB6C7B" w14:textId="77777777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2EB378F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79831A7" w14:paraId="4A00F40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474E17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79831A7" w14:paraId="5D7AFED4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812F4E" w14:paraId="69CE75A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6A09E91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33E67AC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219897C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1BBD13F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0BE1480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09FA2A7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237AFA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812F4E" w14:paraId="3AD8BB8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9135C1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191BB3" w:rsidRDefault="00923D7D" w14:paraId="6A05A80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E4A8D" w:rsidP="00F83B28" w:rsidRDefault="006E4A8D" w14:paraId="5A39BBE3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szCs w:val="24"/>
        </w:rPr>
      </w:pPr>
    </w:p>
    <w:p w:rsidRPr="009C54AE" w:rsidR="0085747A" w:rsidP="00F83B28" w:rsidRDefault="00D27679" w14:paraId="3C0FE74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hAnsi="MS Gothic" w:eastAsia="MS Gothic" w:cs="MS Gothic"/>
          <w:szCs w:val="24"/>
        </w:rPr>
        <w:t xml:space="preserve"> </w:t>
      </w:r>
      <w:r w:rsidR="00812F4E">
        <w:rPr>
          <w:rFonts w:hint="eastAsia" w:ascii="MS Gothic" w:hAnsi="MS Gothic" w:eastAsia="MS Gothic" w:cs="MS Gothic"/>
          <w:szCs w:val="24"/>
        </w:rPr>
        <w:t>x</w:t>
      </w:r>
      <w:r>
        <w:rPr>
          <w:rFonts w:hint="eastAsia" w:ascii="MS Gothic" w:hAnsi="MS Gothic" w:eastAsia="MS Gothic" w:cs="MS Gothic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386692D9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41C8F39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C2A5C63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E4A8D" w:rsidP="00D27679" w:rsidRDefault="006E4A8D" w14:paraId="72A3D3EC" w14:textId="77777777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</w:p>
    <w:p w:rsidRPr="00D27679" w:rsidR="009C54AE" w:rsidP="00D27679" w:rsidRDefault="00D27679" w14:paraId="078AA4B1" w14:textId="77777777">
      <w:pPr>
        <w:pStyle w:val="Punktygwne"/>
        <w:spacing w:before="120" w:after="0"/>
        <w:rPr>
          <w:rFonts w:ascii="Corbel" w:hAnsi="Corbel"/>
          <w:b w:val="0"/>
          <w:sz w:val="20"/>
          <w:szCs w:val="24"/>
        </w:rPr>
      </w:pPr>
      <w:r w:rsidRPr="00D27679">
        <w:rPr>
          <w:rFonts w:ascii="Corbel" w:hAnsi="Corbel"/>
          <w:b w:val="0"/>
          <w:sz w:val="20"/>
          <w:szCs w:val="24"/>
        </w:rPr>
        <w:t>ZALICZENIE Z OCENĄ</w:t>
      </w:r>
    </w:p>
    <w:p w:rsidR="00E960BB" w:rsidP="009C54AE" w:rsidRDefault="00E960BB" w14:paraId="0D0B940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6E4A8D" w:rsidP="009C54AE" w:rsidRDefault="006E4A8D" w14:paraId="0E27B00A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67451F9B" w14:textId="77777777">
        <w:tc>
          <w:tcPr>
            <w:tcW w:w="9670" w:type="dxa"/>
          </w:tcPr>
          <w:p w:rsidRPr="009C54AE" w:rsidR="0085747A" w:rsidP="0016554B" w:rsidRDefault="00935EF0" w14:paraId="1B1EA1FF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376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Elementarna wiedza z zakresu pedagogiki społecznej oraz typologii środowisk wychowawczych, znajomość pojęcia diagnozy oraz jej rodzajów, znajomość metod i technik stosowanych w diagnostyce pedagogicznej.</w:t>
            </w:r>
          </w:p>
        </w:tc>
      </w:tr>
    </w:tbl>
    <w:p w:rsidR="00484EBF" w:rsidP="009C54AE" w:rsidRDefault="00484EBF" w14:paraId="60061E4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6E4A8D" w14:paraId="7673EEF4" w14:textId="777777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9C54AE" w:rsidR="0071620A">
        <w:rPr>
          <w:rFonts w:ascii="Corbel" w:hAnsi="Corbel"/>
          <w:szCs w:val="24"/>
        </w:rPr>
        <w:lastRenderedPageBreak/>
        <w:t>3.</w:t>
      </w:r>
      <w:r w:rsidRPr="009C54AE" w:rsidR="0085747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>, treści Programowe i stosowane metody Dydaktyczne</w:t>
      </w:r>
    </w:p>
    <w:p w:rsidRPr="00C05F44" w:rsidR="0085747A" w:rsidP="009C54AE" w:rsidRDefault="0085747A" w14:paraId="44EAFD9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B94D5A5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85747A" w:rsidTr="00923D7D" w14:paraId="38243475" w14:textId="77777777">
        <w:tc>
          <w:tcPr>
            <w:tcW w:w="851" w:type="dxa"/>
            <w:vAlign w:val="center"/>
          </w:tcPr>
          <w:p w:rsidRPr="009C54AE" w:rsidR="0085747A" w:rsidP="009C54AE" w:rsidRDefault="0085747A" w14:paraId="5372B5A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91BB3" w14:paraId="4610D4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Uzyskanie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wiedzy pozwalającej na trafną identyfikację zjawisk z zakresu pracy socjalnej z klientami różnego typu.</w:t>
            </w:r>
          </w:p>
        </w:tc>
      </w:tr>
      <w:tr w:rsidRPr="009C54AE" w:rsidR="0085747A" w:rsidTr="00923D7D" w14:paraId="4837F57F" w14:textId="77777777">
        <w:tc>
          <w:tcPr>
            <w:tcW w:w="851" w:type="dxa"/>
            <w:vAlign w:val="center"/>
          </w:tcPr>
          <w:p w:rsidRPr="009C54AE" w:rsidR="0085747A" w:rsidP="009C54AE" w:rsidRDefault="00BE3EA9" w14:paraId="550CF7E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91BB3" w14:paraId="3A3CC9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</w:t>
            </w:r>
            <w:r w:rsidR="00BE3EA9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>rozpoznawania dysfunkcji więzi społecznych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85747A" w:rsidTr="00923D7D" w14:paraId="113ED6B5" w14:textId="77777777">
        <w:tc>
          <w:tcPr>
            <w:tcW w:w="851" w:type="dxa"/>
            <w:vAlign w:val="center"/>
          </w:tcPr>
          <w:p w:rsidRPr="009C54AE" w:rsidR="0085747A" w:rsidP="009C54AE" w:rsidRDefault="0085747A" w14:paraId="53C0B3C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17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731754" w14:paraId="0E2EEDD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wiedzy na temat korzystania z różnych podejść teoretycznych</w:t>
            </w:r>
            <w:r w:rsidR="00191B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 xml:space="preserve">podczas diagnozowania problemów społecznych </w:t>
            </w:r>
            <w:r w:rsidR="00935EF0">
              <w:rPr>
                <w:rFonts w:ascii="Corbel" w:hAnsi="Corbel"/>
                <w:b w:val="0"/>
                <w:sz w:val="24"/>
                <w:szCs w:val="24"/>
              </w:rPr>
              <w:t xml:space="preserve">oraz umiejętności jej zastosowania do </w:t>
            </w:r>
            <w:r w:rsidR="00B37924">
              <w:rPr>
                <w:rFonts w:ascii="Corbel" w:hAnsi="Corbel"/>
                <w:b w:val="0"/>
                <w:sz w:val="24"/>
                <w:szCs w:val="24"/>
              </w:rPr>
              <w:t>projektowania oddziaływań usprawniających pracę socjalną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B37924" w:rsidTr="00923D7D" w14:paraId="45A5B240" w14:textId="77777777">
        <w:tc>
          <w:tcPr>
            <w:tcW w:w="851" w:type="dxa"/>
            <w:vAlign w:val="center"/>
          </w:tcPr>
          <w:p w:rsidRPr="009C54AE" w:rsidR="00B37924" w:rsidP="009C54AE" w:rsidRDefault="00B37924" w14:paraId="7C12F916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7924" w:rsidP="009C54AE" w:rsidRDefault="00B37924" w14:paraId="4D635A9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Nauka samodzielnej analizy zachodzących zjawisk społecznych i prognozowania zagrożeń socjalnych przy zastosowaniu standardów pracy socjalnej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9C54AE" w:rsidR="00B37924" w:rsidTr="00923D7D" w14:paraId="6A9CBAAF" w14:textId="77777777">
        <w:tc>
          <w:tcPr>
            <w:tcW w:w="851" w:type="dxa"/>
            <w:vAlign w:val="center"/>
          </w:tcPr>
          <w:p w:rsidRPr="009C54AE" w:rsidR="00B37924" w:rsidP="009C54AE" w:rsidRDefault="00B37924" w14:paraId="56E055E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37924" w:rsidP="009C54AE" w:rsidRDefault="00B37924" w14:paraId="02E2FD0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nawiązywania, podtrzymywania relacji oraz współpracy z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 </w:t>
            </w:r>
            <w:r>
              <w:rPr>
                <w:rFonts w:ascii="Corbel" w:hAnsi="Corbel"/>
                <w:b w:val="0"/>
                <w:sz w:val="24"/>
                <w:szCs w:val="24"/>
              </w:rPr>
              <w:t>podmiotami zewnętrznymi na rzecz wspólnych oddziaływań s</w:t>
            </w:r>
            <w:r w:rsidR="00484EBF">
              <w:rPr>
                <w:rFonts w:ascii="Corbel" w:hAnsi="Corbel"/>
                <w:b w:val="0"/>
                <w:sz w:val="24"/>
                <w:szCs w:val="24"/>
              </w:rPr>
              <w:t>ocjalnych.</w:t>
            </w:r>
          </w:p>
        </w:tc>
      </w:tr>
      <w:tr w:rsidRPr="009C54AE" w:rsidR="00B37924" w:rsidTr="00923D7D" w14:paraId="36286C77" w14:textId="77777777">
        <w:tc>
          <w:tcPr>
            <w:tcW w:w="851" w:type="dxa"/>
            <w:vAlign w:val="center"/>
          </w:tcPr>
          <w:p w:rsidRPr="009C54AE" w:rsidR="00B37924" w:rsidP="009C54AE" w:rsidRDefault="00B37924" w14:paraId="00B3D6C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B37924" w:rsidP="009C54AE" w:rsidRDefault="00484EBF" w14:paraId="36272AA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samodzielnego animowania działań socjalnych.</w:t>
            </w:r>
          </w:p>
        </w:tc>
      </w:tr>
    </w:tbl>
    <w:p w:rsidRPr="009C54AE" w:rsidR="00C85175" w:rsidP="009C54AE" w:rsidRDefault="00C85175" w14:paraId="3DEEC66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47F424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3656B9AB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0071620A" w14:paraId="2DFED260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C05F44" w:rsidRDefault="0085747A" w14:paraId="1DEC560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5747A" w:rsidP="00C05F44" w:rsidRDefault="0085747A" w14:paraId="4527C5E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Pr="009C54AE" w:rsidR="003F2BA7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35F4974B" w14:textId="77777777">
        <w:tc>
          <w:tcPr>
            <w:tcW w:w="1701" w:type="dxa"/>
          </w:tcPr>
          <w:p w:rsidR="0085747A" w:rsidP="009C54AE" w:rsidRDefault="00162605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  <w:p w:rsidRPr="009C54AE" w:rsidR="0078341A" w:rsidP="009C54AE" w:rsidRDefault="0078341A" w14:paraId="45FB081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Pr="009C54AE" w:rsidR="0085747A" w:rsidP="009C54AE" w:rsidRDefault="00272B59" w14:paraId="65C08B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Potrafi biegle posługiwać się terminologią używaną w</w:t>
            </w:r>
            <w:r w:rsidR="00484EBF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72B59">
              <w:rPr>
                <w:rFonts w:ascii="Corbel" w:hAnsi="Corbel"/>
                <w:b w:val="0"/>
                <w:smallCaps w:val="0"/>
                <w:szCs w:val="24"/>
              </w:rPr>
              <w:t>pracy socjalnej, pozwalającą na prawidłowe identyfikowanie procesów i zjawisk z zakresu problematyki pracy socjalnej.</w:t>
            </w:r>
          </w:p>
        </w:tc>
        <w:tc>
          <w:tcPr>
            <w:tcW w:w="1873" w:type="dxa"/>
          </w:tcPr>
          <w:p w:rsidR="0085747A" w:rsidP="009C54AE" w:rsidRDefault="003F2BA7" w14:paraId="40736E3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2BA7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:rsidRPr="009C54AE" w:rsidR="0078341A" w:rsidP="009C54AE" w:rsidRDefault="0078341A" w14:paraId="049F31C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85747A" w:rsidTr="005E6E85" w14:paraId="145DEF96" w14:textId="77777777">
        <w:tc>
          <w:tcPr>
            <w:tcW w:w="1701" w:type="dxa"/>
          </w:tcPr>
          <w:p w:rsidRPr="009C54AE" w:rsidR="0085747A" w:rsidP="009C54AE" w:rsidRDefault="0085747A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9C54AE" w:rsidR="0085747A" w:rsidP="009C54AE" w:rsidRDefault="00C36439" w14:paraId="2396591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identyfikować 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prawidłowości i zaburzenia więzi społecznych,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zwłaszcza</w:t>
            </w:r>
            <w:r w:rsidRPr="00C36439">
              <w:rPr>
                <w:rFonts w:ascii="Corbel" w:hAnsi="Corbel"/>
                <w:b w:val="0"/>
                <w:smallCaps w:val="0"/>
                <w:szCs w:val="24"/>
              </w:rPr>
              <w:t xml:space="preserve"> ich dysfunkcje</w:t>
            </w:r>
          </w:p>
        </w:tc>
        <w:tc>
          <w:tcPr>
            <w:tcW w:w="1873" w:type="dxa"/>
          </w:tcPr>
          <w:p w:rsidRPr="00372995" w:rsidR="0085747A" w:rsidP="009C54AE" w:rsidRDefault="009135C1" w14:paraId="2C5B2A44" w14:textId="4DBAF9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995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08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9C54AE" w:rsidR="0085747A" w:rsidTr="005E6E85" w14:paraId="03C2BB19" w14:textId="77777777">
        <w:tc>
          <w:tcPr>
            <w:tcW w:w="1701" w:type="dxa"/>
          </w:tcPr>
          <w:p w:rsidRPr="009C54AE" w:rsidR="0085747A" w:rsidP="009C54AE" w:rsidRDefault="0085747A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F2BA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Pr="00181605" w:rsidR="0085747A" w:rsidP="00D55CE7" w:rsidRDefault="00C36439" w14:paraId="2DEB9848" w14:textId="7777777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1605">
              <w:rPr>
                <w:color w:val="000000"/>
                <w:sz w:val="24"/>
              </w:rPr>
              <w:t>Posiada</w:t>
            </w:r>
            <w:r w:rsidRPr="00181605" w:rsidR="00D55CE7">
              <w:rPr>
                <w:color w:val="000000"/>
                <w:sz w:val="24"/>
              </w:rPr>
              <w:t xml:space="preserve"> </w:t>
            </w:r>
            <w:r w:rsidRPr="00181605">
              <w:rPr>
                <w:color w:val="000000"/>
                <w:sz w:val="24"/>
              </w:rPr>
              <w:t>wiedzę teoretyczną o procesach zachodzących w</w:t>
            </w:r>
            <w:r w:rsidRPr="00181605" w:rsidR="00484EBF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społeczeństwie</w:t>
            </w:r>
            <w:r w:rsidRPr="00181605" w:rsidR="00D55CE7">
              <w:rPr>
                <w:color w:val="000000"/>
                <w:sz w:val="24"/>
              </w:rPr>
              <w:t xml:space="preserve"> i potrafi diagnozować zjawiska społeczne związane z tymi procesami oraz </w:t>
            </w:r>
            <w:r w:rsidRPr="00181605" w:rsidR="00BE23C2">
              <w:rPr>
                <w:color w:val="000000"/>
                <w:sz w:val="24"/>
              </w:rPr>
              <w:t>wie,</w:t>
            </w:r>
            <w:r w:rsidRPr="00181605" w:rsidR="00D55CE7">
              <w:rPr>
                <w:color w:val="000000"/>
                <w:sz w:val="24"/>
              </w:rPr>
              <w:t xml:space="preserve"> jak wykorzystać tę wiedzę </w:t>
            </w:r>
            <w:r w:rsidRPr="00181605">
              <w:rPr>
                <w:color w:val="000000"/>
                <w:sz w:val="24"/>
              </w:rPr>
              <w:t>do opisu kwestii związanych z pracą socjalną</w:t>
            </w:r>
            <w:r w:rsidRPr="00181605" w:rsidR="00D55CE7">
              <w:rPr>
                <w:color w:val="000000"/>
                <w:sz w:val="24"/>
              </w:rPr>
              <w:t>,</w:t>
            </w:r>
            <w:r w:rsidRPr="00181605">
              <w:rPr>
                <w:color w:val="000000"/>
                <w:sz w:val="24"/>
              </w:rPr>
              <w:t xml:space="preserve"> do </w:t>
            </w:r>
            <w:r w:rsidRPr="00181605" w:rsidR="00D55CE7">
              <w:rPr>
                <w:color w:val="000000"/>
                <w:sz w:val="24"/>
              </w:rPr>
              <w:t>projektowania działań doskonalących działalność w zakresie</w:t>
            </w:r>
            <w:r w:rsidRPr="00181605">
              <w:rPr>
                <w:color w:val="000000"/>
                <w:sz w:val="24"/>
              </w:rPr>
              <w:t xml:space="preserve"> pracy socjalnej</w:t>
            </w:r>
          </w:p>
        </w:tc>
        <w:tc>
          <w:tcPr>
            <w:tcW w:w="1873" w:type="dxa"/>
          </w:tcPr>
          <w:p w:rsidRPr="009C54AE" w:rsidR="0085747A" w:rsidP="009C54AE" w:rsidRDefault="009135C1" w14:paraId="5E6EAE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Pr="009C54AE" w:rsidR="009135C1" w:rsidTr="005E6E85" w14:paraId="4C9B19ED" w14:textId="77777777">
        <w:tc>
          <w:tcPr>
            <w:tcW w:w="1701" w:type="dxa"/>
          </w:tcPr>
          <w:p w:rsidRPr="009C54AE" w:rsidR="009135C1" w:rsidP="009C54AE" w:rsidRDefault="009135C1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Pr="00181605" w:rsidR="009135C1" w:rsidP="00BE23C2" w:rsidRDefault="00D55CE7" w14:paraId="52FD0570" w14:textId="77777777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Potrafi samodzielnie analizować zachodzące procesy i</w:t>
            </w:r>
            <w:r w:rsidR="00181605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zjawiska społeczne, prognozować występowanie zagrożeń ubóstwem i</w:t>
            </w:r>
            <w:r w:rsidRPr="00181605" w:rsidR="00484EBF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 xml:space="preserve">wykluczeniem społecznym stosując standardowe </w:t>
            </w:r>
            <w:r w:rsidRPr="00181605" w:rsidR="00BE23C2">
              <w:rPr>
                <w:color w:val="000000"/>
                <w:sz w:val="24"/>
              </w:rPr>
              <w:t>metody stosowane w pracy socjalnej</w:t>
            </w:r>
          </w:p>
        </w:tc>
        <w:tc>
          <w:tcPr>
            <w:tcW w:w="1873" w:type="dxa"/>
          </w:tcPr>
          <w:p w:rsidRPr="009C54AE" w:rsidR="009135C1" w:rsidP="009C54AE" w:rsidRDefault="009135C1" w14:paraId="2A4E30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Pr="009C54AE" w:rsidR="009135C1" w:rsidTr="005E6E85" w14:paraId="5F5E2D21" w14:textId="77777777">
        <w:tc>
          <w:tcPr>
            <w:tcW w:w="1701" w:type="dxa"/>
          </w:tcPr>
          <w:p w:rsidRPr="009C54AE" w:rsidR="009135C1" w:rsidP="009C54AE" w:rsidRDefault="009135C1" w14:paraId="7435726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Pr="00181605" w:rsidR="009135C1" w:rsidP="00BE23C2" w:rsidRDefault="00BE23C2" w14:paraId="1391D41F" w14:textId="77777777">
            <w:pPr>
              <w:spacing w:after="0" w:line="240" w:lineRule="auto"/>
              <w:rPr>
                <w:color w:val="000000"/>
                <w:sz w:val="24"/>
              </w:rPr>
            </w:pPr>
            <w:r w:rsidRPr="00181605">
              <w:rPr>
                <w:color w:val="000000"/>
                <w:sz w:val="24"/>
              </w:rPr>
              <w:t>Posiada umiejętności nawiązywania relacji i współpracy z</w:t>
            </w:r>
            <w:r w:rsidRPr="00181605" w:rsidR="00484EBF">
              <w:rPr>
                <w:color w:val="000000"/>
                <w:sz w:val="24"/>
              </w:rPr>
              <w:t> </w:t>
            </w:r>
            <w:r w:rsidRPr="00181605">
              <w:rPr>
                <w:color w:val="000000"/>
                <w:sz w:val="24"/>
              </w:rPr>
              <w:t>otoczeniem zewnętrznym na potrzeby rozwiązywania kwestii społecznych</w:t>
            </w:r>
          </w:p>
        </w:tc>
        <w:tc>
          <w:tcPr>
            <w:tcW w:w="1873" w:type="dxa"/>
          </w:tcPr>
          <w:p w:rsidRPr="009C54AE" w:rsidR="009135C1" w:rsidP="009C54AE" w:rsidRDefault="009135C1" w14:paraId="54E3E2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Pr="009C54AE" w:rsidR="009135C1" w:rsidTr="005E6E85" w14:paraId="6DF914D5" w14:textId="77777777">
        <w:tc>
          <w:tcPr>
            <w:tcW w:w="1701" w:type="dxa"/>
          </w:tcPr>
          <w:p w:rsidRPr="009C54AE" w:rsidR="009135C1" w:rsidP="009C54AE" w:rsidRDefault="009135C1" w14:paraId="139A52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Pr="009C54AE" w:rsidR="009135C1" w:rsidP="009C54AE" w:rsidRDefault="00BE23C2" w14:paraId="46706A7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inicjowania działań 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związanych z</w:t>
            </w:r>
            <w:r w:rsidR="00181605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8B0A73">
              <w:rPr>
                <w:rFonts w:ascii="Corbel" w:hAnsi="Corbel"/>
                <w:b w:val="0"/>
                <w:smallCaps w:val="0"/>
                <w:szCs w:val="24"/>
              </w:rPr>
              <w:t>zaspokajaniem potrzeb socjalnych</w:t>
            </w:r>
          </w:p>
        </w:tc>
        <w:tc>
          <w:tcPr>
            <w:tcW w:w="1873" w:type="dxa"/>
          </w:tcPr>
          <w:p w:rsidRPr="009C54AE" w:rsidR="009135C1" w:rsidP="009C54AE" w:rsidRDefault="009135C1" w14:paraId="0A428CB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341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Pr="009C54AE" w:rsidR="0085747A" w:rsidP="009C54AE" w:rsidRDefault="0085747A" w14:paraId="5312826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44E1D1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7D0EF860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62486C05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579831A7" w14:paraId="587EA2A8" w14:textId="77777777">
        <w:tc>
          <w:tcPr>
            <w:tcW w:w="9639" w:type="dxa"/>
            <w:tcMar/>
          </w:tcPr>
          <w:p w:rsidRPr="009C54AE" w:rsidR="0085747A" w:rsidP="009C54AE" w:rsidRDefault="0085747A" w14:paraId="35113026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579831A7" w:rsidRDefault="579831A7" w14:paraId="1F5B5C98" w14:textId="1888516F">
      <w:r>
        <w:br w:type="page"/>
      </w:r>
    </w:p>
    <w:p w:rsidRPr="009C54AE" w:rsidR="0085747A" w:rsidP="009C54AE" w:rsidRDefault="0085747A" w14:paraId="410165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25513626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79831A7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79831A7" w:rsidR="009F4610">
        <w:rPr>
          <w:rFonts w:ascii="Corbel" w:hAnsi="Corbel"/>
          <w:sz w:val="24"/>
          <w:szCs w:val="24"/>
        </w:rPr>
        <w:t xml:space="preserve">, </w:t>
      </w:r>
      <w:r w:rsidRPr="579831A7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D37D1" w14:paraId="55225495" w14:textId="77777777">
        <w:tc>
          <w:tcPr>
            <w:tcW w:w="9520" w:type="dxa"/>
          </w:tcPr>
          <w:p w:rsidRPr="009C54AE" w:rsidR="0085747A" w:rsidP="009C54AE" w:rsidRDefault="0085747A" w14:paraId="5D69D22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name="_Hlk11484338" w:id="0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731754" w:rsidTr="005D37D1" w14:paraId="795900E5" w14:textId="77777777">
        <w:tc>
          <w:tcPr>
            <w:tcW w:w="9520" w:type="dxa"/>
          </w:tcPr>
          <w:p w:rsidRPr="00162605" w:rsidR="00731754" w:rsidP="00162605" w:rsidRDefault="00484EBF" w14:paraId="60E628E7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Pojęcie</w:t>
            </w:r>
            <w:r w:rsidRPr="00162605" w:rsidR="005D37D1">
              <w:rPr>
                <w:rFonts w:ascii="Corbel" w:hAnsi="Corbel"/>
                <w:sz w:val="24"/>
              </w:rPr>
              <w:t xml:space="preserve"> socjoterapii oraz jej miejsce</w:t>
            </w:r>
            <w:r w:rsidRPr="00162605">
              <w:rPr>
                <w:rFonts w:ascii="Corbel" w:hAnsi="Corbel"/>
                <w:sz w:val="24"/>
              </w:rPr>
              <w:t xml:space="preserve"> </w:t>
            </w:r>
            <w:r w:rsidRPr="00162605" w:rsidR="005D37D1">
              <w:rPr>
                <w:rFonts w:ascii="Corbel" w:hAnsi="Corbel"/>
                <w:sz w:val="24"/>
              </w:rPr>
              <w:t>i zadania</w:t>
            </w:r>
            <w:r w:rsidRPr="00162605">
              <w:rPr>
                <w:rFonts w:ascii="Corbel" w:hAnsi="Corbel"/>
                <w:sz w:val="24"/>
              </w:rPr>
              <w:t xml:space="preserve"> w obszarze działań pomocowych</w:t>
            </w:r>
          </w:p>
        </w:tc>
      </w:tr>
      <w:tr w:rsidRPr="009C54AE" w:rsidR="005D37D1" w:rsidTr="005D37D1" w14:paraId="0EBA273F" w14:textId="77777777">
        <w:tc>
          <w:tcPr>
            <w:tcW w:w="9520" w:type="dxa"/>
          </w:tcPr>
          <w:p w:rsidRPr="00162605" w:rsidR="005D37D1" w:rsidP="00162605" w:rsidRDefault="005D37D1" w14:paraId="183C6AB8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>Struktura zajęć socjoterapeutycznych</w:t>
            </w:r>
          </w:p>
        </w:tc>
      </w:tr>
      <w:tr w:rsidRPr="009C54AE" w:rsidR="005D37D1" w:rsidTr="005D37D1" w14:paraId="7B571D28" w14:textId="77777777">
        <w:tc>
          <w:tcPr>
            <w:tcW w:w="9520" w:type="dxa"/>
          </w:tcPr>
          <w:p w:rsidRPr="00162605" w:rsidR="005D37D1" w:rsidP="00162605" w:rsidRDefault="005D37D1" w14:paraId="65280808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>Kryteria doboru oddziaływań profilaktycznych w socjoterapii</w:t>
            </w:r>
          </w:p>
        </w:tc>
      </w:tr>
      <w:tr w:rsidRPr="009C54AE" w:rsidR="003F23E8" w:rsidTr="005D37D1" w14:paraId="0679A3AE" w14:textId="77777777">
        <w:tc>
          <w:tcPr>
            <w:tcW w:w="9520" w:type="dxa"/>
          </w:tcPr>
          <w:p w:rsidRPr="00162605" w:rsidR="003F23E8" w:rsidP="00162605" w:rsidRDefault="005D37D1" w14:paraId="18E06551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 xml:space="preserve">Techniki socjoterapeutyczne   </w:t>
            </w:r>
          </w:p>
        </w:tc>
      </w:tr>
      <w:tr w:rsidRPr="009C54AE" w:rsidR="005D37D1" w:rsidTr="005D37D1" w14:paraId="1F7DC270" w14:textId="77777777">
        <w:tc>
          <w:tcPr>
            <w:tcW w:w="9520" w:type="dxa"/>
          </w:tcPr>
          <w:p w:rsidRPr="00162605" w:rsidR="005D37D1" w:rsidP="00162605" w:rsidRDefault="005D37D1" w14:paraId="6CC6F8BD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 xml:space="preserve">Charakterystyka </w:t>
            </w:r>
            <w:proofErr w:type="spellStart"/>
            <w:r w:rsidRPr="00162605">
              <w:rPr>
                <w:rFonts w:ascii="Corbel" w:hAnsi="Corbel"/>
                <w:sz w:val="24"/>
              </w:rPr>
              <w:t>socjoterapeuty</w:t>
            </w:r>
            <w:proofErr w:type="spellEnd"/>
          </w:p>
        </w:tc>
      </w:tr>
      <w:tr w:rsidRPr="009C54AE" w:rsidR="0085747A" w:rsidTr="005D37D1" w14:paraId="182B887D" w14:textId="77777777">
        <w:tc>
          <w:tcPr>
            <w:tcW w:w="9520" w:type="dxa"/>
          </w:tcPr>
          <w:p w:rsidRPr="00162605" w:rsidR="0085747A" w:rsidP="00162605" w:rsidRDefault="00484EBF" w14:paraId="42E4B909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Socjoterapeutyczne oddziaływania grupowe</w:t>
            </w:r>
          </w:p>
        </w:tc>
      </w:tr>
      <w:tr w:rsidRPr="009C54AE" w:rsidR="005D37D1" w:rsidTr="005D37D1" w14:paraId="120E8323" w14:textId="77777777">
        <w:tc>
          <w:tcPr>
            <w:tcW w:w="9520" w:type="dxa"/>
          </w:tcPr>
          <w:p w:rsidRPr="00162605" w:rsidR="005D37D1" w:rsidP="00162605" w:rsidRDefault="005D37D1" w14:paraId="6F900D91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62605">
              <w:rPr>
                <w:rFonts w:ascii="Corbel" w:hAnsi="Corbel"/>
                <w:sz w:val="24"/>
              </w:rPr>
              <w:t>Etapy postępowania diagnostycznego</w:t>
            </w:r>
          </w:p>
        </w:tc>
      </w:tr>
      <w:tr w:rsidRPr="009C54AE" w:rsidR="00373BCC" w:rsidTr="005D37D1" w14:paraId="58064CC2" w14:textId="77777777">
        <w:tc>
          <w:tcPr>
            <w:tcW w:w="9520" w:type="dxa"/>
          </w:tcPr>
          <w:p w:rsidRPr="00162605" w:rsidR="00373BCC" w:rsidP="00162605" w:rsidRDefault="00484EBF" w14:paraId="7D3BB518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Etapy rozwoju grupy</w:t>
            </w:r>
          </w:p>
        </w:tc>
      </w:tr>
      <w:tr w:rsidRPr="009C54AE" w:rsidR="008D6463" w:rsidTr="005D37D1" w14:paraId="2AEA392B" w14:textId="77777777">
        <w:tc>
          <w:tcPr>
            <w:tcW w:w="9520" w:type="dxa"/>
          </w:tcPr>
          <w:p w:rsidRPr="00162605" w:rsidR="008D6463" w:rsidP="00162605" w:rsidRDefault="00484EBF" w14:paraId="794E0164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Zasady decydujące o efektywności zajęć</w:t>
            </w:r>
          </w:p>
        </w:tc>
      </w:tr>
      <w:tr w:rsidRPr="009C54AE" w:rsidR="00226276" w:rsidTr="005D37D1" w14:paraId="0547EC68" w14:textId="77777777">
        <w:tc>
          <w:tcPr>
            <w:tcW w:w="9520" w:type="dxa"/>
          </w:tcPr>
          <w:p w:rsidRPr="00162605" w:rsidR="00226276" w:rsidP="00162605" w:rsidRDefault="00484EBF" w14:paraId="4FFD229B" w14:textId="77777777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162605">
              <w:rPr>
                <w:rFonts w:ascii="Corbel" w:hAnsi="Corbel"/>
                <w:sz w:val="24"/>
              </w:rPr>
              <w:t>Prezentacja i omówienie przygotowanych scenariuszy zajęć socjoterapeutycznych</w:t>
            </w:r>
          </w:p>
        </w:tc>
      </w:tr>
      <w:bookmarkEnd w:id="0"/>
    </w:tbl>
    <w:p w:rsidR="00484EBF" w:rsidP="00731754" w:rsidRDefault="00484EBF" w14:paraId="1299C43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9831A7" w:rsidR="009F4610">
        <w:rPr>
          <w:rFonts w:ascii="Corbel" w:hAnsi="Corbel"/>
          <w:caps w:val="0"/>
          <w:smallCaps w:val="0"/>
        </w:rPr>
        <w:t>3.4 Metody dydaktyczne</w:t>
      </w:r>
      <w:r w:rsidRPr="579831A7" w:rsidR="009F4610">
        <w:rPr>
          <w:rFonts w:ascii="Corbel" w:hAnsi="Corbel"/>
          <w:b w:val="0"/>
          <w:bCs w:val="0"/>
          <w:caps w:val="0"/>
          <w:smallCaps w:val="0"/>
        </w:rPr>
        <w:t xml:space="preserve"> </w:t>
      </w:r>
    </w:p>
    <w:p w:rsidR="579831A7" w:rsidP="579831A7" w:rsidRDefault="579831A7" w14:paraId="2FF7C963" w14:textId="6BCA3B86">
      <w:pPr>
        <w:pStyle w:val="Punktygwne"/>
        <w:spacing w:before="0" w:after="0"/>
        <w:rPr>
          <w:rFonts w:ascii="Corbel" w:hAnsi="Corbel"/>
          <w:b w:val="0"/>
          <w:bCs w:val="0"/>
          <w:caps w:val="0"/>
          <w:smallCaps w:val="0"/>
        </w:rPr>
      </w:pPr>
    </w:p>
    <w:p w:rsidRPr="009C54AE" w:rsidR="0085747A" w:rsidP="009C54AE" w:rsidRDefault="004708B0" w14:paraId="24459F9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708B0"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</w:t>
      </w:r>
    </w:p>
    <w:p w:rsidR="00E960BB" w:rsidP="009C54AE" w:rsidRDefault="00E960BB" w14:paraId="4DDBEF00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461D77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181605" w:rsidR="0085747A" w:rsidP="00181605" w:rsidRDefault="0085747A" w14:paraId="53742AD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Pr="009C54AE" w:rsidR="0085747A" w:rsidTr="004D1DE7" w14:paraId="3CD72C34" w14:textId="77777777">
        <w:tc>
          <w:tcPr>
            <w:tcW w:w="1962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Pr="009C54AE" w:rsidR="0085747A" w:rsidP="009C54AE" w:rsidRDefault="00F974D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4D1DE7" w:rsidTr="004D1DE7" w14:paraId="0E1EB65F" w14:textId="77777777">
        <w:tc>
          <w:tcPr>
            <w:tcW w:w="1962" w:type="dxa"/>
          </w:tcPr>
          <w:p w:rsidRPr="009C54AE" w:rsidR="004D1DE7" w:rsidP="009C54AE" w:rsidRDefault="004D1DE7" w14:paraId="57B5F2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8" w:type="dxa"/>
          </w:tcPr>
          <w:p w:rsidRPr="006C72D2" w:rsidR="004D1DE7" w:rsidP="009C54AE" w:rsidRDefault="006C72D2" w14:paraId="55FEDE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6C72D2" w:rsidR="004D1DE7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20" w:type="dxa"/>
            <w:vMerge w:val="restart"/>
            <w:vAlign w:val="center"/>
          </w:tcPr>
          <w:p w:rsidRPr="006C72D2" w:rsidR="004D1DE7" w:rsidP="006C72D2" w:rsidRDefault="006C72D2" w14:paraId="492FF9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Pr="006C72D2" w:rsidR="004D1DE7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4D1DE7" w:rsidTr="004D1DE7" w14:paraId="1B02352D" w14:textId="77777777">
        <w:tc>
          <w:tcPr>
            <w:tcW w:w="1962" w:type="dxa"/>
          </w:tcPr>
          <w:p w:rsidRPr="009C54AE" w:rsidR="004D1DE7" w:rsidP="009C54AE" w:rsidRDefault="004D1DE7" w14:paraId="727CF0E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Pr="006C72D2" w:rsidR="004D1DE7" w:rsidP="009C54AE" w:rsidRDefault="006C72D2" w14:paraId="733320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6C72D2" w:rsidR="004D1DE7">
              <w:rPr>
                <w:rFonts w:ascii="Corbel" w:hAnsi="Corbel"/>
                <w:b w:val="0"/>
                <w:szCs w:val="24"/>
              </w:rPr>
              <w:t>bserwacja w trakcie zajęć</w:t>
            </w:r>
          </w:p>
        </w:tc>
        <w:tc>
          <w:tcPr>
            <w:tcW w:w="2120" w:type="dxa"/>
            <w:vMerge/>
          </w:tcPr>
          <w:p w:rsidRPr="009C54AE" w:rsidR="004D1DE7" w:rsidP="009C54AE" w:rsidRDefault="004D1DE7" w14:paraId="3CF2D8B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Pr="009C54AE" w:rsidR="00C168A9" w:rsidTr="00C168A9" w14:paraId="0685AEA8" w14:textId="77777777">
        <w:tc>
          <w:tcPr>
            <w:tcW w:w="1962" w:type="dxa"/>
          </w:tcPr>
          <w:p w:rsidRPr="009C54AE" w:rsidR="00C168A9" w:rsidP="009C54AE" w:rsidRDefault="00C168A9" w14:paraId="3D1CB9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  <w:vMerge w:val="restart"/>
            <w:vAlign w:val="center"/>
          </w:tcPr>
          <w:p w:rsidRPr="006C72D2" w:rsidR="00C168A9" w:rsidP="006C72D2" w:rsidRDefault="006C72D2" w14:paraId="548F6CF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Pr="006C72D2" w:rsidR="00C168A9">
              <w:rPr>
                <w:rFonts w:ascii="Corbel" w:hAnsi="Corbel"/>
                <w:b w:val="0"/>
                <w:szCs w:val="24"/>
              </w:rPr>
              <w:t>rzygotowanie projektu zajęć socjoterapeutycznych</w:t>
            </w:r>
          </w:p>
        </w:tc>
        <w:tc>
          <w:tcPr>
            <w:tcW w:w="2120" w:type="dxa"/>
            <w:vMerge/>
          </w:tcPr>
          <w:p w:rsidRPr="00744D27" w:rsidR="00C168A9" w:rsidP="009C54AE" w:rsidRDefault="00C168A9" w14:paraId="0FB7827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C168A9" w:rsidTr="004D1DE7" w14:paraId="61ADB445" w14:textId="77777777">
        <w:tc>
          <w:tcPr>
            <w:tcW w:w="1962" w:type="dxa"/>
          </w:tcPr>
          <w:p w:rsidRPr="009C54AE" w:rsidR="00C168A9" w:rsidP="009C54AE" w:rsidRDefault="00C168A9" w14:paraId="779004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8" w:type="dxa"/>
            <w:vMerge/>
          </w:tcPr>
          <w:p w:rsidRPr="00744D27" w:rsidR="00C168A9" w:rsidP="009C54AE" w:rsidRDefault="00C168A9" w14:paraId="1FC399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:rsidR="00C168A9" w:rsidP="009C54AE" w:rsidRDefault="00C168A9" w14:paraId="0562CB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C168A9" w:rsidTr="004D1DE7" w14:paraId="0C20417D" w14:textId="77777777">
        <w:tc>
          <w:tcPr>
            <w:tcW w:w="1962" w:type="dxa"/>
          </w:tcPr>
          <w:p w:rsidRPr="009C54AE" w:rsidR="00C168A9" w:rsidP="009C54AE" w:rsidRDefault="00C168A9" w14:paraId="6F8CEE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  <w:vMerge/>
          </w:tcPr>
          <w:p w:rsidRPr="00744D27" w:rsidR="00C168A9" w:rsidP="009C54AE" w:rsidRDefault="00C168A9" w14:paraId="34CE0A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:rsidR="00C168A9" w:rsidP="009C54AE" w:rsidRDefault="00C168A9" w14:paraId="62EBF3C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9C54AE" w:rsidR="00C168A9" w:rsidTr="004D1DE7" w14:paraId="09A6D4E1" w14:textId="77777777">
        <w:tc>
          <w:tcPr>
            <w:tcW w:w="1962" w:type="dxa"/>
          </w:tcPr>
          <w:p w:rsidRPr="009C54AE" w:rsidR="00C168A9" w:rsidP="009C54AE" w:rsidRDefault="00C168A9" w14:paraId="1AF11D9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  <w:vMerge/>
          </w:tcPr>
          <w:p w:rsidRPr="00744D27" w:rsidR="00C168A9" w:rsidP="009C54AE" w:rsidRDefault="00C168A9" w14:paraId="6D98A12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  <w:vMerge/>
          </w:tcPr>
          <w:p w:rsidR="00C168A9" w:rsidP="009C54AE" w:rsidRDefault="00C168A9" w14:paraId="2946DB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923D7D" w:rsidP="009C54AE" w:rsidRDefault="00923D7D" w14:paraId="5997CC1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4D1DE7" w:rsidRDefault="0085747A" w14:paraId="4E9EC676" w14:textId="77777777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10FFD37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54D361B7" w14:textId="77777777">
        <w:tc>
          <w:tcPr>
            <w:tcW w:w="9670" w:type="dxa"/>
          </w:tcPr>
          <w:p w:rsidR="00257FF1" w:rsidP="00257FF1" w:rsidRDefault="00257FF1" w14:paraId="75B3158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ocenę:</w:t>
            </w:r>
          </w:p>
          <w:p w:rsidRPr="0085026A" w:rsidR="00257FF1" w:rsidP="00257FF1" w:rsidRDefault="00257FF1" w14:paraId="313820F7" w14:textId="77777777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Bdb. (5):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uzasadnienie wyboru proponowanych oddziaływań.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7FF1" w:rsidP="00257FF1" w:rsidRDefault="00257FF1" w14:paraId="2CFDC793" w14:textId="77777777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Db. (4): 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>Przygotowanie scenariusza zajęć socjoterapeutycznych zgodnie z zadaną tematyką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bez</w:t>
            </w:r>
            <w:r w:rsidRPr="00850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uzasadnienia wyboru proponowanych oddziaływań.</w:t>
            </w:r>
          </w:p>
          <w:p w:rsidRPr="0085026A" w:rsidR="00257FF1" w:rsidP="00257FF1" w:rsidRDefault="00257FF1" w14:paraId="248CD747" w14:textId="77777777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Dost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(3): Przygotowanie scenariusza zajęć socjoterapeutycznych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częściowo spełniającego wymagane kryteria.</w:t>
            </w:r>
          </w:p>
          <w:p w:rsidR="00257FF1" w:rsidP="00257FF1" w:rsidRDefault="00257FF1" w14:paraId="5A902301" w14:textId="77777777">
            <w:pPr>
              <w:pStyle w:val="Punktygwne"/>
              <w:numPr>
                <w:ilvl w:val="0"/>
                <w:numId w:val="10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C46FA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FC46FA">
              <w:rPr>
                <w:rFonts w:ascii="Corbel" w:hAnsi="Corbel"/>
                <w:b w:val="0"/>
                <w:smallCaps w:val="0"/>
                <w:szCs w:val="24"/>
              </w:rPr>
              <w:t xml:space="preserve">. (2): Brak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2607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57FF1" w:rsidP="00257FF1" w:rsidRDefault="00257FF1" w14:paraId="6B699379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9C54AE" w:rsidR="0085747A" w:rsidP="00257FF1" w:rsidRDefault="00257FF1" w14:paraId="541B60EB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pełna może zostać obniżona o pół stopnia w przypadku więcej niż dwóch nieobecności nieusprawiedliwionych, bądź może zostać podwyższona o pół stopnia za co najmniej trzykrotny aktywny udział studenta w zajęciach.</w:t>
            </w:r>
          </w:p>
        </w:tc>
      </w:tr>
    </w:tbl>
    <w:p w:rsidR="00C168A9" w:rsidP="00181605" w:rsidRDefault="00C168A9" w14:paraId="3FE9F23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C168A9" w:rsidP="00181605" w:rsidRDefault="00C168A9" w14:paraId="1F72F646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9C54AE" w:rsidR="009F4610" w:rsidP="00181605" w:rsidRDefault="006E4A8D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Pr="009C54AE" w:rsidR="0085747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08CE6F9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373BCC" w14:paraId="33247FDA" w14:textId="77777777">
        <w:tc>
          <w:tcPr>
            <w:tcW w:w="4962" w:type="dxa"/>
          </w:tcPr>
          <w:p w:rsidRPr="009C54AE" w:rsidR="0085747A" w:rsidP="009C54AE" w:rsidRDefault="00C61DC5" w14:paraId="1943409D" w14:textId="405EF2A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272B59" w14:paraId="60DA321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C61DC5" w:rsidTr="00373BCC" w14:paraId="5D8EB871" w14:textId="77777777">
        <w:tc>
          <w:tcPr>
            <w:tcW w:w="4962" w:type="dxa"/>
          </w:tcPr>
          <w:p w:rsidRPr="009C54AE" w:rsidR="00C61DC5" w:rsidP="009C54AE" w:rsidRDefault="00C61DC5" w14:paraId="2750A6C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49ABEFC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373BCC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C61DC5" w:rsidTr="00373BCC" w14:paraId="064B8EE7" w14:textId="77777777">
        <w:tc>
          <w:tcPr>
            <w:tcW w:w="4962" w:type="dxa"/>
          </w:tcPr>
          <w:p w:rsidRPr="009C54AE" w:rsidR="00C61DC5" w:rsidP="009C54AE" w:rsidRDefault="00C61DC5" w14:paraId="2DF1B5B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200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Pr="009C54AE" w:rsidR="00C61DC5" w:rsidP="00373BCC" w:rsidRDefault="00424BC2" w14:paraId="526D80A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85747A" w:rsidTr="003200C6" w14:paraId="4D6280AD" w14:textId="77777777">
        <w:trPr>
          <w:trHeight w:val="370"/>
        </w:trPr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Pr="009C54AE" w:rsidR="0085747A" w:rsidP="00373BCC" w:rsidRDefault="00424BC2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3200C6" w14:paraId="0AD00C0E" w14:textId="77777777">
        <w:trPr>
          <w:trHeight w:val="349"/>
        </w:trPr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200C6" w:rsidRDefault="004D1DE7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61CDCEA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0334C7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BB9E253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6E4A8D" w:rsidTr="579831A7" w14:paraId="0E8E8FC4" w14:textId="77777777">
        <w:trPr>
          <w:trHeight w:val="397"/>
        </w:trPr>
        <w:tc>
          <w:tcPr>
            <w:tcW w:w="3544" w:type="dxa"/>
            <w:tcMar/>
          </w:tcPr>
          <w:p w:rsidRPr="009C54AE" w:rsidR="006E4A8D" w:rsidP="006E4A8D" w:rsidRDefault="006E4A8D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6E4A8D" w:rsidR="006E4A8D" w:rsidP="006E4A8D" w:rsidRDefault="006E4A8D" w14:paraId="5AA2FE9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A8D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Pr="009C54AE" w:rsidR="006E4A8D" w:rsidTr="579831A7" w14:paraId="605F859D" w14:textId="77777777">
        <w:trPr>
          <w:trHeight w:val="397"/>
        </w:trPr>
        <w:tc>
          <w:tcPr>
            <w:tcW w:w="3544" w:type="dxa"/>
            <w:tcMar/>
          </w:tcPr>
          <w:p w:rsidRPr="009C54AE" w:rsidR="006E4A8D" w:rsidP="006E4A8D" w:rsidRDefault="006E4A8D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6E4A8D" w:rsidR="006E4A8D" w:rsidP="006E4A8D" w:rsidRDefault="006E4A8D" w14:paraId="3752449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A8D"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</w:tbl>
    <w:p w:rsidRPr="009C54AE" w:rsidR="003E1941" w:rsidP="009C54AE" w:rsidRDefault="003E1941" w14:paraId="23DE523C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52E56223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579831A7" w14:paraId="302B127B" w14:textId="77777777">
        <w:trPr>
          <w:trHeight w:val="397"/>
        </w:trPr>
        <w:tc>
          <w:tcPr>
            <w:tcW w:w="9639" w:type="dxa"/>
            <w:tcMar/>
          </w:tcPr>
          <w:p w:rsidRPr="004A08A9" w:rsidR="0085747A" w:rsidP="004A08A9" w:rsidRDefault="0085747A" w14:paraId="729C9695" w14:textId="77777777">
            <w:pPr>
              <w:pStyle w:val="Punktygwne"/>
              <w:spacing w:before="60"/>
              <w:rPr>
                <w:rFonts w:ascii="Corbel" w:hAnsi="Corbel"/>
                <w:b w:val="0"/>
                <w:smallCaps w:val="0"/>
                <w:szCs w:val="24"/>
              </w:rPr>
            </w:pPr>
            <w:r w:rsidRPr="579831A7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579831A7" w:rsidP="579831A7" w:rsidRDefault="579831A7" w14:paraId="06329516" w14:textId="3E44D393">
            <w:pPr>
              <w:pStyle w:val="Punktygwne"/>
              <w:spacing w:before="6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4A08A9" w:rsidR="00257FF1" w:rsidP="004A08A9" w:rsidRDefault="00257FF1" w14:paraId="0BBA7AE5" w14:textId="77777777">
            <w:pPr>
              <w:pStyle w:val="Punktygwne"/>
              <w:spacing w:before="60"/>
              <w:ind w:left="604" w:hanging="60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E. red.</w:t>
            </w:r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 xml:space="preserve"> (2017). 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>Diagnoza w socjoterapii</w:t>
            </w:r>
            <w:r w:rsidRPr="004A08A9" w:rsidR="00F56A4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SA</w:t>
            </w:r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4A08A9" w:rsidR="00162284" w:rsidP="004A08A9" w:rsidRDefault="00257FF1" w14:paraId="32CAB29D" w14:textId="77777777">
            <w:pPr>
              <w:pStyle w:val="Punktygwne"/>
              <w:spacing w:before="60"/>
              <w:ind w:left="604" w:hanging="604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szCs w:val="24"/>
              </w:rPr>
              <w:t>Jagieła</w:t>
            </w:r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 xml:space="preserve"> (2007).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>Socjoterapia w szkole</w:t>
            </w:r>
            <w:r w:rsidRPr="004A08A9" w:rsidR="00F56A4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 w:rsidR="00F56A46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Kraków: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>Rubikon</w:t>
            </w:r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Dostępna online: </w:t>
            </w:r>
            <w:hyperlink w:history="1" r:id="rId11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https://www.academia.edu/11718210/Socjoterapia_w_szkole</w:t>
              </w:r>
            </w:hyperlink>
          </w:p>
        </w:tc>
      </w:tr>
      <w:tr w:rsidRPr="009C54AE" w:rsidR="0085747A" w:rsidTr="579831A7" w14:paraId="0D180B6E" w14:textId="77777777">
        <w:trPr>
          <w:trHeight w:val="397"/>
        </w:trPr>
        <w:tc>
          <w:tcPr>
            <w:tcW w:w="9639" w:type="dxa"/>
            <w:tcMar/>
          </w:tcPr>
          <w:p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79831A7" w:rsidR="0085747A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Literatura uzupełniająca: </w:t>
            </w:r>
          </w:p>
          <w:p w:rsidR="579831A7" w:rsidP="579831A7" w:rsidRDefault="579831A7" w14:paraId="41B2CB56" w14:textId="503AAD49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Pr="004A08A9" w:rsidR="00F36FAB" w:rsidP="00F36FAB" w:rsidRDefault="00F56A46" w14:paraId="00BB1182" w14:textId="77777777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E. red. (2017). </w:t>
            </w:r>
            <w:r w:rsidRPr="004A08A9" w:rsidR="00257FF1">
              <w:rPr>
                <w:rFonts w:ascii="Corbel" w:hAnsi="Corbel"/>
                <w:b w:val="0"/>
                <w:i/>
                <w:smallCaps w:val="0"/>
                <w:szCs w:val="24"/>
              </w:rPr>
              <w:t>Socjoterapia w pracy z dziećmi i młodzieżą. Programy zajęć. Część 3</w:t>
            </w:r>
            <w:r w:rsidR="006C72D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Warszawa: </w:t>
            </w:r>
            <w:proofErr w:type="spellStart"/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>Difin</w:t>
            </w:r>
            <w:proofErr w:type="spellEnd"/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SA.</w:t>
            </w:r>
          </w:p>
          <w:p w:rsidRPr="004A08A9" w:rsidR="005E42B9" w:rsidP="00F36FAB" w:rsidRDefault="00F56A46" w14:paraId="6BBCFEEB" w14:textId="77777777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E. red. (2019). </w:t>
            </w:r>
            <w:r w:rsidRPr="004A08A9" w:rsidR="00257FF1">
              <w:rPr>
                <w:rFonts w:ascii="Corbel" w:hAnsi="Corbel"/>
                <w:b w:val="0"/>
                <w:i/>
                <w:smallCaps w:val="0"/>
                <w:szCs w:val="24"/>
              </w:rPr>
              <w:t>Socjoterapia w pracy z dziećmi i młodzieżą. Programy zajęć. Część 4</w:t>
            </w:r>
            <w:r w:rsidRPr="004A08A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Warszawa: </w:t>
            </w:r>
            <w:proofErr w:type="spellStart"/>
            <w:r w:rsidRPr="004A08A9" w:rsidR="00257FF1">
              <w:rPr>
                <w:rFonts w:ascii="Corbel" w:hAnsi="Corbel"/>
                <w:b w:val="0"/>
                <w:iCs/>
                <w:smallCaps w:val="0"/>
                <w:szCs w:val="24"/>
              </w:rPr>
              <w:t>Difin</w:t>
            </w:r>
            <w:proofErr w:type="spellEnd"/>
            <w:r w:rsidRPr="004A08A9" w:rsidR="00257FF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SA</w:t>
            </w:r>
            <w:r w:rsidRPr="004A08A9">
              <w:rPr>
                <w:rFonts w:ascii="Corbel" w:hAnsi="Corbel"/>
                <w:b w:val="0"/>
                <w:iCs/>
                <w:smallCaps w:val="0"/>
                <w:szCs w:val="24"/>
              </w:rPr>
              <w:t>.</w:t>
            </w:r>
          </w:p>
          <w:p w:rsidR="004A08A9" w:rsidP="005E42B9" w:rsidRDefault="005E42B9" w14:paraId="6BEA4ADB" w14:textId="77777777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Mahdavi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J.,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</w:rPr>
              <w:t>Smith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, P.K. (2007). </w:t>
            </w:r>
            <w:r w:rsidRPr="004A08A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Individual risk factors or group dynamics? An investigation of the scapegoat hypothesis of victimization in school classes.</w:t>
            </w:r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“European Journal of Developmental Psychology” 4, 353–371.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</w:p>
          <w:p w:rsidRPr="004A08A9" w:rsidR="00257FF1" w:rsidP="004A08A9" w:rsidRDefault="00000000" w14:paraId="05D8ECE6" w14:textId="77777777">
            <w:pPr>
              <w:pStyle w:val="Punktygwne"/>
              <w:spacing w:before="0" w:after="0"/>
              <w:ind w:left="604" w:firstLine="31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hyperlink w:history="1" r:id="rId12">
              <w:r w:rsidRPr="00487982" w:rsid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https://www.tandfonline.com/doi/full/10.1080/17405620701512196</w:t>
              </w:r>
            </w:hyperlink>
            <w:r w:rsidRPr="004A08A9" w:rsidR="00257FF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:rsidRPr="004A08A9" w:rsidR="00257FF1" w:rsidP="00257FF1" w:rsidRDefault="00257FF1" w14:paraId="0212C27E" w14:textId="77777777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12757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Motyka</w:t>
            </w:r>
            <w:r w:rsidRPr="00C12757" w:rsidR="00F56A46">
              <w:rPr>
                <w:rFonts w:ascii="Corbel" w:hAnsi="Corbel"/>
                <w:b w:val="0"/>
                <w:smallCaps w:val="0"/>
                <w:szCs w:val="24"/>
                <w:lang w:val="fr-FR"/>
              </w:rPr>
              <w:t>,</w:t>
            </w:r>
            <w:r w:rsidRPr="00C12757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 M.A.</w:t>
            </w:r>
            <w:r w:rsidRPr="00C12757" w:rsidR="00F56A46">
              <w:rPr>
                <w:rFonts w:ascii="Corbel" w:hAnsi="Corbel"/>
                <w:b w:val="0"/>
                <w:smallCaps w:val="0"/>
                <w:szCs w:val="24"/>
                <w:lang w:val="fr-FR"/>
              </w:rPr>
              <w:t xml:space="preserve"> et al. </w:t>
            </w:r>
            <w:r w:rsidRPr="004A08A9" w:rsidR="00F56A46">
              <w:rPr>
                <w:rFonts w:ascii="Corbel" w:hAnsi="Corbel"/>
                <w:b w:val="0"/>
                <w:smallCaps w:val="0"/>
                <w:szCs w:val="24"/>
              </w:rPr>
              <w:t xml:space="preserve">(2017). </w:t>
            </w:r>
            <w:r w:rsidRPr="004A08A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potrzebie edukacji w zakresie zagrożeń wynikających z użycia nowych narkotyków. Część 2. Jak mówić do dzieci i młodzieży, ażeby nas słuchały?</w:t>
            </w:r>
            <w:r w:rsidRPr="004A08A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„Hygeia Public Health” 3(52), 310-319. </w:t>
            </w:r>
            <w:proofErr w:type="spellStart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Dostępny</w:t>
            </w:r>
            <w:proofErr w:type="spellEnd"/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online: </w:t>
            </w:r>
            <w:hyperlink w:history="1" r:id="rId13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  <w:lang w:val="en-US"/>
                </w:rPr>
                <w:t>http://www.h-ph.pl/pdf/hyg-2017/hyg-2017-3-310.pdf</w:t>
              </w:r>
            </w:hyperlink>
            <w:r w:rsidRPr="004A08A9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  <w:p w:rsidRPr="00F80403" w:rsidR="000640B8" w:rsidP="00257FF1" w:rsidRDefault="00257FF1" w14:paraId="2068DBB6" w14:textId="77777777">
            <w:pPr>
              <w:pStyle w:val="Punktygwne"/>
              <w:spacing w:before="0" w:after="0"/>
              <w:ind w:left="604" w:hanging="60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Sikorski</w:t>
            </w:r>
            <w:r w:rsidRPr="004A08A9" w:rsidR="00F56A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Pr="004A08A9" w:rsidR="00F56A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(2014).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A08A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Socjoterapia w praktyce psychopedagogicznej</w:t>
            </w:r>
            <w:r w:rsidRPr="004A08A9" w:rsidR="00F56A4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Pr="004A08A9" w:rsidR="00F56A4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Nysa: </w:t>
            </w:r>
            <w:r w:rsidRPr="004A08A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Of. Wyd.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PWSZ</w:t>
            </w:r>
            <w:r w:rsidRPr="004A08A9" w:rsidR="00F56A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4A08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Dostępna online: </w:t>
            </w:r>
            <w:hyperlink w:history="1" r:id="rId14">
              <w:r w:rsidRPr="004A08A9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https://dbc.wroc.pl/Content/36877/PDF/Socjoterapia_w_praktyce.pdf</w:t>
              </w:r>
            </w:hyperlink>
          </w:p>
        </w:tc>
      </w:tr>
    </w:tbl>
    <w:p w:rsidRPr="009C54AE" w:rsidR="0085747A" w:rsidP="00B6274A" w:rsidRDefault="0085747A" w14:paraId="07547A0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6E4A8D">
      <w:pgSz w:w="11906" w:h="16838" w:orient="portrait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E0905" w:rsidP="00C16ABF" w:rsidRDefault="00FE0905" w14:paraId="0BBD72E4" w14:textId="77777777">
      <w:pPr>
        <w:spacing w:after="0" w:line="240" w:lineRule="auto"/>
      </w:pPr>
      <w:r>
        <w:separator/>
      </w:r>
    </w:p>
  </w:endnote>
  <w:endnote w:type="continuationSeparator" w:id="0">
    <w:p w:rsidR="00FE0905" w:rsidP="00C16ABF" w:rsidRDefault="00FE0905" w14:paraId="12B3CD3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E0905" w:rsidP="00C16ABF" w:rsidRDefault="00FE0905" w14:paraId="4074268F" w14:textId="77777777">
      <w:pPr>
        <w:spacing w:after="0" w:line="240" w:lineRule="auto"/>
      </w:pPr>
      <w:r>
        <w:separator/>
      </w:r>
    </w:p>
  </w:footnote>
  <w:footnote w:type="continuationSeparator" w:id="0">
    <w:p w:rsidR="00FE0905" w:rsidP="00C16ABF" w:rsidRDefault="00FE0905" w14:paraId="42FB5176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80083"/>
    <w:multiLevelType w:val="hybridMultilevel"/>
    <w:tmpl w:val="5B2C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35033"/>
    <w:multiLevelType w:val="multilevel"/>
    <w:tmpl w:val="EF96E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15497"/>
    <w:multiLevelType w:val="hybridMultilevel"/>
    <w:tmpl w:val="08063828"/>
    <w:lvl w:ilvl="0" w:tplc="D7BA958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C1419"/>
    <w:multiLevelType w:val="hybridMultilevel"/>
    <w:tmpl w:val="EA9C1B6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ED11112"/>
    <w:multiLevelType w:val="hybridMultilevel"/>
    <w:tmpl w:val="3AB0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C2C4A"/>
    <w:multiLevelType w:val="hybridMultilevel"/>
    <w:tmpl w:val="0428C560"/>
    <w:lvl w:ilvl="0" w:tplc="AB4C1050">
      <w:start w:val="1"/>
      <w:numFmt w:val="decimal"/>
      <w:lvlText w:val="%1."/>
      <w:lvlJc w:val="left"/>
      <w:pPr>
        <w:ind w:left="720" w:hanging="360"/>
      </w:pPr>
      <w:rPr>
        <w:rFonts w:ascii="Corbel" w:hAnsi="Corbel" w:eastAsia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F8B6CBA"/>
    <w:multiLevelType w:val="hybridMultilevel"/>
    <w:tmpl w:val="6DB88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573E9"/>
    <w:multiLevelType w:val="hybridMultilevel"/>
    <w:tmpl w:val="C03EA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07EEB"/>
    <w:multiLevelType w:val="hybridMultilevel"/>
    <w:tmpl w:val="1F822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283114">
    <w:abstractNumId w:val="2"/>
  </w:num>
  <w:num w:numId="2" w16cid:durableId="6423940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6106875">
    <w:abstractNumId w:val="5"/>
  </w:num>
  <w:num w:numId="4" w16cid:durableId="166678086">
    <w:abstractNumId w:val="6"/>
  </w:num>
  <w:num w:numId="5" w16cid:durableId="884834153">
    <w:abstractNumId w:val="8"/>
  </w:num>
  <w:num w:numId="6" w16cid:durableId="1925870921">
    <w:abstractNumId w:val="0"/>
  </w:num>
  <w:num w:numId="7" w16cid:durableId="1325663525">
    <w:abstractNumId w:val="3"/>
  </w:num>
  <w:num w:numId="8" w16cid:durableId="2070568156">
    <w:abstractNumId w:val="1"/>
  </w:num>
  <w:num w:numId="9" w16cid:durableId="1781140525">
    <w:abstractNumId w:val="9"/>
  </w:num>
  <w:num w:numId="10" w16cid:durableId="123189155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attachedTemplate r:id="rId1"/>
  <w:trackRevisions w:val="false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NbCwNLWwNDMyNjVW0lEKTi0uzszPAykwrAUAZ5BBeiwAAAA="/>
  </w:docVars>
  <w:rsids>
    <w:rsidRoot w:val="00BD66E9"/>
    <w:rsid w:val="000048FD"/>
    <w:rsid w:val="000077B4"/>
    <w:rsid w:val="00015B8F"/>
    <w:rsid w:val="00022ECE"/>
    <w:rsid w:val="0002571E"/>
    <w:rsid w:val="000410BC"/>
    <w:rsid w:val="00042A51"/>
    <w:rsid w:val="00042D2E"/>
    <w:rsid w:val="00044C82"/>
    <w:rsid w:val="00046428"/>
    <w:rsid w:val="0005515E"/>
    <w:rsid w:val="000640B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C88"/>
    <w:rsid w:val="000B192D"/>
    <w:rsid w:val="000B28EE"/>
    <w:rsid w:val="000B3E37"/>
    <w:rsid w:val="000C12A4"/>
    <w:rsid w:val="000D04B0"/>
    <w:rsid w:val="000E5B48"/>
    <w:rsid w:val="000F1C57"/>
    <w:rsid w:val="000F5615"/>
    <w:rsid w:val="00124BFF"/>
    <w:rsid w:val="0012560E"/>
    <w:rsid w:val="00125A28"/>
    <w:rsid w:val="00127108"/>
    <w:rsid w:val="00127697"/>
    <w:rsid w:val="00134B13"/>
    <w:rsid w:val="00146BC0"/>
    <w:rsid w:val="00153C41"/>
    <w:rsid w:val="00154381"/>
    <w:rsid w:val="00162284"/>
    <w:rsid w:val="00162605"/>
    <w:rsid w:val="001640A7"/>
    <w:rsid w:val="00164FA7"/>
    <w:rsid w:val="0016554B"/>
    <w:rsid w:val="00166A03"/>
    <w:rsid w:val="0017103D"/>
    <w:rsid w:val="001718A7"/>
    <w:rsid w:val="001737CF"/>
    <w:rsid w:val="00176083"/>
    <w:rsid w:val="00181605"/>
    <w:rsid w:val="00191BB3"/>
    <w:rsid w:val="001924B2"/>
    <w:rsid w:val="00192F37"/>
    <w:rsid w:val="001A34B8"/>
    <w:rsid w:val="001A70D2"/>
    <w:rsid w:val="001B19CF"/>
    <w:rsid w:val="001B3196"/>
    <w:rsid w:val="001D657B"/>
    <w:rsid w:val="001D7B54"/>
    <w:rsid w:val="001E0209"/>
    <w:rsid w:val="001F2CA2"/>
    <w:rsid w:val="002144C0"/>
    <w:rsid w:val="0022477D"/>
    <w:rsid w:val="00226276"/>
    <w:rsid w:val="002278A9"/>
    <w:rsid w:val="002336F9"/>
    <w:rsid w:val="00235DC5"/>
    <w:rsid w:val="0024028F"/>
    <w:rsid w:val="00244ABC"/>
    <w:rsid w:val="00257FF1"/>
    <w:rsid w:val="0026079B"/>
    <w:rsid w:val="00272B59"/>
    <w:rsid w:val="00281FF2"/>
    <w:rsid w:val="00283A15"/>
    <w:rsid w:val="002857DE"/>
    <w:rsid w:val="00291567"/>
    <w:rsid w:val="002A1037"/>
    <w:rsid w:val="002A22BF"/>
    <w:rsid w:val="002A2389"/>
    <w:rsid w:val="002A671D"/>
    <w:rsid w:val="002B4D55"/>
    <w:rsid w:val="002B5EA0"/>
    <w:rsid w:val="002B6119"/>
    <w:rsid w:val="002B7CC9"/>
    <w:rsid w:val="002C1F06"/>
    <w:rsid w:val="002C7164"/>
    <w:rsid w:val="002D3375"/>
    <w:rsid w:val="002D73D4"/>
    <w:rsid w:val="002F02A3"/>
    <w:rsid w:val="002F4ABE"/>
    <w:rsid w:val="003018BA"/>
    <w:rsid w:val="0030395F"/>
    <w:rsid w:val="00305C92"/>
    <w:rsid w:val="003151C5"/>
    <w:rsid w:val="003200C6"/>
    <w:rsid w:val="003343CF"/>
    <w:rsid w:val="00346FE9"/>
    <w:rsid w:val="0034759A"/>
    <w:rsid w:val="003503F6"/>
    <w:rsid w:val="003530DD"/>
    <w:rsid w:val="003629DF"/>
    <w:rsid w:val="00363F78"/>
    <w:rsid w:val="00372995"/>
    <w:rsid w:val="00373BCC"/>
    <w:rsid w:val="003A0A5B"/>
    <w:rsid w:val="003A1176"/>
    <w:rsid w:val="003C0BAE"/>
    <w:rsid w:val="003C1149"/>
    <w:rsid w:val="003D18A9"/>
    <w:rsid w:val="003D6CE2"/>
    <w:rsid w:val="003E1941"/>
    <w:rsid w:val="003E2FE6"/>
    <w:rsid w:val="003E49D5"/>
    <w:rsid w:val="003F205D"/>
    <w:rsid w:val="003F23E8"/>
    <w:rsid w:val="003F23EE"/>
    <w:rsid w:val="003F2BA7"/>
    <w:rsid w:val="003F38C0"/>
    <w:rsid w:val="00414E3C"/>
    <w:rsid w:val="004212D7"/>
    <w:rsid w:val="0042244A"/>
    <w:rsid w:val="00424BC2"/>
    <w:rsid w:val="0042745A"/>
    <w:rsid w:val="00431D5C"/>
    <w:rsid w:val="00434C82"/>
    <w:rsid w:val="004362C6"/>
    <w:rsid w:val="00437FA2"/>
    <w:rsid w:val="00445970"/>
    <w:rsid w:val="00461EFC"/>
    <w:rsid w:val="00464DD6"/>
    <w:rsid w:val="004652C2"/>
    <w:rsid w:val="004706D1"/>
    <w:rsid w:val="004708B0"/>
    <w:rsid w:val="00471326"/>
    <w:rsid w:val="0047598D"/>
    <w:rsid w:val="004840FD"/>
    <w:rsid w:val="00484EBF"/>
    <w:rsid w:val="00490F7D"/>
    <w:rsid w:val="00491678"/>
    <w:rsid w:val="004968E2"/>
    <w:rsid w:val="004A08A9"/>
    <w:rsid w:val="004A3EEA"/>
    <w:rsid w:val="004A414D"/>
    <w:rsid w:val="004A4D1F"/>
    <w:rsid w:val="004C7F46"/>
    <w:rsid w:val="004D1DE7"/>
    <w:rsid w:val="004D5282"/>
    <w:rsid w:val="004E1A22"/>
    <w:rsid w:val="004F1551"/>
    <w:rsid w:val="004F55A3"/>
    <w:rsid w:val="004F65DB"/>
    <w:rsid w:val="0050496F"/>
    <w:rsid w:val="00513B6F"/>
    <w:rsid w:val="00517C63"/>
    <w:rsid w:val="005363C4"/>
    <w:rsid w:val="00536BDE"/>
    <w:rsid w:val="00543ACC"/>
    <w:rsid w:val="00546862"/>
    <w:rsid w:val="0055258B"/>
    <w:rsid w:val="005654D6"/>
    <w:rsid w:val="0056696D"/>
    <w:rsid w:val="005910E8"/>
    <w:rsid w:val="0059484D"/>
    <w:rsid w:val="005A0855"/>
    <w:rsid w:val="005A3196"/>
    <w:rsid w:val="005C080F"/>
    <w:rsid w:val="005C55E5"/>
    <w:rsid w:val="005C696A"/>
    <w:rsid w:val="005D37D1"/>
    <w:rsid w:val="005E42B9"/>
    <w:rsid w:val="005E6E85"/>
    <w:rsid w:val="005F31D2"/>
    <w:rsid w:val="00607696"/>
    <w:rsid w:val="0061029B"/>
    <w:rsid w:val="00617230"/>
    <w:rsid w:val="00621CE1"/>
    <w:rsid w:val="0062518C"/>
    <w:rsid w:val="00627FC9"/>
    <w:rsid w:val="0064092B"/>
    <w:rsid w:val="00643D18"/>
    <w:rsid w:val="00647FA8"/>
    <w:rsid w:val="00650C5F"/>
    <w:rsid w:val="00654934"/>
    <w:rsid w:val="006620D9"/>
    <w:rsid w:val="00671958"/>
    <w:rsid w:val="00675843"/>
    <w:rsid w:val="00696477"/>
    <w:rsid w:val="006B64BE"/>
    <w:rsid w:val="006C2274"/>
    <w:rsid w:val="006C72D2"/>
    <w:rsid w:val="006D00EB"/>
    <w:rsid w:val="006D050F"/>
    <w:rsid w:val="006D0916"/>
    <w:rsid w:val="006D5442"/>
    <w:rsid w:val="006D6139"/>
    <w:rsid w:val="006E4A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754"/>
    <w:rsid w:val="007327BD"/>
    <w:rsid w:val="00734608"/>
    <w:rsid w:val="00744D27"/>
    <w:rsid w:val="00745302"/>
    <w:rsid w:val="007461D6"/>
    <w:rsid w:val="00746EC8"/>
    <w:rsid w:val="00763BF1"/>
    <w:rsid w:val="00766FD4"/>
    <w:rsid w:val="0078168C"/>
    <w:rsid w:val="0078341A"/>
    <w:rsid w:val="00787C2A"/>
    <w:rsid w:val="00790E27"/>
    <w:rsid w:val="007A4022"/>
    <w:rsid w:val="007A41C5"/>
    <w:rsid w:val="007A6E6E"/>
    <w:rsid w:val="007B13DC"/>
    <w:rsid w:val="007C3299"/>
    <w:rsid w:val="007C3BCC"/>
    <w:rsid w:val="007C4546"/>
    <w:rsid w:val="007D6E56"/>
    <w:rsid w:val="007F4155"/>
    <w:rsid w:val="00812F4E"/>
    <w:rsid w:val="0081554D"/>
    <w:rsid w:val="008164A7"/>
    <w:rsid w:val="0081707E"/>
    <w:rsid w:val="00823A4E"/>
    <w:rsid w:val="0082704D"/>
    <w:rsid w:val="008449B3"/>
    <w:rsid w:val="008552A2"/>
    <w:rsid w:val="0085747A"/>
    <w:rsid w:val="00872AAB"/>
    <w:rsid w:val="00884922"/>
    <w:rsid w:val="00885CD5"/>
    <w:rsid w:val="00885F64"/>
    <w:rsid w:val="008917F9"/>
    <w:rsid w:val="00897221"/>
    <w:rsid w:val="008A45F7"/>
    <w:rsid w:val="008B0A73"/>
    <w:rsid w:val="008C0CC0"/>
    <w:rsid w:val="008C19A9"/>
    <w:rsid w:val="008C379D"/>
    <w:rsid w:val="008C5147"/>
    <w:rsid w:val="008C5359"/>
    <w:rsid w:val="008C5363"/>
    <w:rsid w:val="008D3DFB"/>
    <w:rsid w:val="008D6463"/>
    <w:rsid w:val="008E2330"/>
    <w:rsid w:val="008E64F4"/>
    <w:rsid w:val="008F12C9"/>
    <w:rsid w:val="008F6E29"/>
    <w:rsid w:val="009135C1"/>
    <w:rsid w:val="00916188"/>
    <w:rsid w:val="00923D7D"/>
    <w:rsid w:val="00935EF0"/>
    <w:rsid w:val="00943794"/>
    <w:rsid w:val="009508DF"/>
    <w:rsid w:val="00950DAC"/>
    <w:rsid w:val="00954A07"/>
    <w:rsid w:val="009806C9"/>
    <w:rsid w:val="00993E0D"/>
    <w:rsid w:val="00997F14"/>
    <w:rsid w:val="009A2423"/>
    <w:rsid w:val="009A3C1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108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F7C"/>
    <w:rsid w:val="00AB73E2"/>
    <w:rsid w:val="00AD1146"/>
    <w:rsid w:val="00AD27D3"/>
    <w:rsid w:val="00AD66D6"/>
    <w:rsid w:val="00AE1160"/>
    <w:rsid w:val="00AE1262"/>
    <w:rsid w:val="00AE203C"/>
    <w:rsid w:val="00AE2E74"/>
    <w:rsid w:val="00AE5FCB"/>
    <w:rsid w:val="00AF2C1E"/>
    <w:rsid w:val="00B011C9"/>
    <w:rsid w:val="00B06142"/>
    <w:rsid w:val="00B135B1"/>
    <w:rsid w:val="00B20FA0"/>
    <w:rsid w:val="00B2210B"/>
    <w:rsid w:val="00B3130B"/>
    <w:rsid w:val="00B37924"/>
    <w:rsid w:val="00B40ADB"/>
    <w:rsid w:val="00B43B77"/>
    <w:rsid w:val="00B43E80"/>
    <w:rsid w:val="00B607DB"/>
    <w:rsid w:val="00B6274A"/>
    <w:rsid w:val="00B66529"/>
    <w:rsid w:val="00B75946"/>
    <w:rsid w:val="00B8056E"/>
    <w:rsid w:val="00B819C8"/>
    <w:rsid w:val="00B82308"/>
    <w:rsid w:val="00B832E9"/>
    <w:rsid w:val="00B90885"/>
    <w:rsid w:val="00BB520A"/>
    <w:rsid w:val="00BD3869"/>
    <w:rsid w:val="00BD66E9"/>
    <w:rsid w:val="00BD6FF4"/>
    <w:rsid w:val="00BE23C2"/>
    <w:rsid w:val="00BE3EA9"/>
    <w:rsid w:val="00BF086F"/>
    <w:rsid w:val="00BF2C41"/>
    <w:rsid w:val="00C058B4"/>
    <w:rsid w:val="00C05F44"/>
    <w:rsid w:val="00C12757"/>
    <w:rsid w:val="00C131B5"/>
    <w:rsid w:val="00C168A9"/>
    <w:rsid w:val="00C16ABF"/>
    <w:rsid w:val="00C170AE"/>
    <w:rsid w:val="00C26CB7"/>
    <w:rsid w:val="00C324C1"/>
    <w:rsid w:val="00C36439"/>
    <w:rsid w:val="00C36992"/>
    <w:rsid w:val="00C56036"/>
    <w:rsid w:val="00C61DC5"/>
    <w:rsid w:val="00C6747C"/>
    <w:rsid w:val="00C67E92"/>
    <w:rsid w:val="00C70A26"/>
    <w:rsid w:val="00C766DF"/>
    <w:rsid w:val="00C85175"/>
    <w:rsid w:val="00C94B98"/>
    <w:rsid w:val="00CA0470"/>
    <w:rsid w:val="00CA2B96"/>
    <w:rsid w:val="00CA5089"/>
    <w:rsid w:val="00CD1E05"/>
    <w:rsid w:val="00CD6897"/>
    <w:rsid w:val="00CE5BAC"/>
    <w:rsid w:val="00CF0E2D"/>
    <w:rsid w:val="00CF25BE"/>
    <w:rsid w:val="00CF78ED"/>
    <w:rsid w:val="00D02B25"/>
    <w:rsid w:val="00D02EBA"/>
    <w:rsid w:val="00D043A4"/>
    <w:rsid w:val="00D17C3C"/>
    <w:rsid w:val="00D26B2C"/>
    <w:rsid w:val="00D27679"/>
    <w:rsid w:val="00D352C9"/>
    <w:rsid w:val="00D36754"/>
    <w:rsid w:val="00D425B2"/>
    <w:rsid w:val="00D428D6"/>
    <w:rsid w:val="00D500E4"/>
    <w:rsid w:val="00D52885"/>
    <w:rsid w:val="00D552B2"/>
    <w:rsid w:val="00D55CE7"/>
    <w:rsid w:val="00D608D1"/>
    <w:rsid w:val="00D74119"/>
    <w:rsid w:val="00D8075B"/>
    <w:rsid w:val="00D8678B"/>
    <w:rsid w:val="00DA2114"/>
    <w:rsid w:val="00DE09C0"/>
    <w:rsid w:val="00DE4A14"/>
    <w:rsid w:val="00DF0E85"/>
    <w:rsid w:val="00DF320D"/>
    <w:rsid w:val="00DF71C8"/>
    <w:rsid w:val="00E06953"/>
    <w:rsid w:val="00E129B8"/>
    <w:rsid w:val="00E21E7D"/>
    <w:rsid w:val="00E22FBC"/>
    <w:rsid w:val="00E24BF5"/>
    <w:rsid w:val="00E25338"/>
    <w:rsid w:val="00E51E44"/>
    <w:rsid w:val="00E53600"/>
    <w:rsid w:val="00E63348"/>
    <w:rsid w:val="00E742AA"/>
    <w:rsid w:val="00E77E88"/>
    <w:rsid w:val="00E8107D"/>
    <w:rsid w:val="00E9109D"/>
    <w:rsid w:val="00E960BB"/>
    <w:rsid w:val="00EA2074"/>
    <w:rsid w:val="00EA4832"/>
    <w:rsid w:val="00EA4E9D"/>
    <w:rsid w:val="00EC085D"/>
    <w:rsid w:val="00EC4899"/>
    <w:rsid w:val="00ED03AB"/>
    <w:rsid w:val="00ED32D2"/>
    <w:rsid w:val="00EE0CA9"/>
    <w:rsid w:val="00EE32DE"/>
    <w:rsid w:val="00EE33C0"/>
    <w:rsid w:val="00EE5457"/>
    <w:rsid w:val="00F070AB"/>
    <w:rsid w:val="00F17567"/>
    <w:rsid w:val="00F27A7B"/>
    <w:rsid w:val="00F30932"/>
    <w:rsid w:val="00F36FAB"/>
    <w:rsid w:val="00F526AF"/>
    <w:rsid w:val="00F56A46"/>
    <w:rsid w:val="00F617C3"/>
    <w:rsid w:val="00F7066B"/>
    <w:rsid w:val="00F80403"/>
    <w:rsid w:val="00F83B28"/>
    <w:rsid w:val="00F974DA"/>
    <w:rsid w:val="00FA46E5"/>
    <w:rsid w:val="00FB7DBA"/>
    <w:rsid w:val="00FC1C25"/>
    <w:rsid w:val="00FC3F45"/>
    <w:rsid w:val="00FD503F"/>
    <w:rsid w:val="00FD7589"/>
    <w:rsid w:val="00FE0905"/>
    <w:rsid w:val="00FF016A"/>
    <w:rsid w:val="00FF1401"/>
    <w:rsid w:val="00FF5E7D"/>
    <w:rsid w:val="132E14D9"/>
    <w:rsid w:val="35DDA369"/>
    <w:rsid w:val="5516CD99"/>
    <w:rsid w:val="579831A7"/>
    <w:rsid w:val="698B4DE2"/>
    <w:rsid w:val="78B4E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A1859"/>
  <w15:docId w15:val="{6697A30E-6D2D-4673-AC53-7C2F5D5A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6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6C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9806C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6C9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806C9"/>
    <w:rPr>
      <w:rFonts w:ascii="Calibri" w:hAnsi="Calibri"/>
      <w:b/>
      <w:bCs/>
      <w:lang w:eastAsia="en-US"/>
    </w:rPr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5E4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www.h-ph.pl/pdf/hyg-2017/hyg-2017-3-310.pdf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tandfonline.com/doi/full/10.1080/17405620701512196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academia.edu/11718210/Socjoterapia_w_szkole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dbc.wroc.pl/Content/36877/PDF/Socjoterapia_w_praktyce.pdf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62F732-BC8D-4111-B2A0-18F3F10637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F975B6-7839-42FF-89AA-ED1B15ECF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C01EF9-5D07-4FA3-BE64-E8E44E0DF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DA930D-0879-4BE7-962A-EFC20A0B83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Anna Pikus</lastModifiedBy>
  <revision>21</revision>
  <lastPrinted>2019-02-06T12:12:00.0000000Z</lastPrinted>
  <dcterms:created xsi:type="dcterms:W3CDTF">2020-10-27T10:49:00.0000000Z</dcterms:created>
  <dcterms:modified xsi:type="dcterms:W3CDTF">2024-08-06T09:44:50.7135712Z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